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Начальник МКУ «Управление образования»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</w:t>
      </w:r>
      <w:r w:rsidR="00657F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657FB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.2026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A305BF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поручений начальника МКУ «Управление образования» по итогам совещания руководителей общеобразовательных организаций района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с.Сергокала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A305BF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C3E2E">
        <w:rPr>
          <w:rFonts w:ascii="Times New Roman" w:eastAsia="Calibri" w:hAnsi="Times New Roman" w:cs="Times New Roman"/>
          <w:sz w:val="28"/>
          <w:szCs w:val="28"/>
        </w:rPr>
        <w:t>3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Председательствовала: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Х.Н.Исаева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1E2F" w:rsidRDefault="0002429D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к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абинет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ОБЗР и по труду (технологии)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общеобразовательных организациях района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. Оформление, размещение фотоотчета на сайтах школ.</w:t>
      </w:r>
    </w:p>
    <w:p w:rsidR="00DC1E2F" w:rsidRPr="006265DF" w:rsidRDefault="00DC1E2F" w:rsidP="00DC1E2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DC1E2F" w:rsidRPr="006265DF" w:rsidRDefault="00DC1E2F" w:rsidP="00DC1E2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ежеквартально</w:t>
      </w:r>
    </w:p>
    <w:p w:rsidR="00DC1E2F" w:rsidRDefault="00DC1E2F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снижении бюрократической нагрузки. Проведение мероприятий по плану.</w:t>
      </w:r>
      <w:r w:rsid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на сайтах информации о проведенных мероприятиях, протоколов. Предоставление отчетов. </w:t>
      </w:r>
    </w:p>
    <w:p w:rsidR="00DC1E2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</w:t>
      </w:r>
      <w:r w:rsidR="00DC1E2F"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DC1E2F" w:rsidRPr="006265DF" w:rsidRDefault="00DC1E2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ежеквартально</w:t>
      </w:r>
    </w:p>
    <w:p w:rsidR="00C96E5F" w:rsidRPr="00C96E5F" w:rsidRDefault="00C96E5F" w:rsidP="002276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на обслуживание тревожной кнопки с ГУП «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Росгвардия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Ежемесячно оплачивать за вывод сигнала в 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Росгвардию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г.Избербаш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. Заключение договора на обслуживание системы оповещения (речевое оповещение).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доукомплектование системы оповещения для заложения средств в бюджет и заключения соглашения.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Пожарная сигнализация, антитеррористическая защищенность объектов, сроки огнетушителей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>, водоемы.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</w:t>
      </w:r>
      <w:r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C96E5F" w:rsidRDefault="00C96E5F" w:rsidP="00C96E5F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до 10.04.2026г.</w:t>
      </w:r>
      <w:bookmarkStart w:id="0" w:name="_GoBack"/>
      <w:bookmarkEnd w:id="0"/>
    </w:p>
    <w:p w:rsidR="00FA6706" w:rsidRPr="006265DF" w:rsidRDefault="00FA6706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борьбе с коррупцией в школах: </w:t>
      </w:r>
      <w:r w:rsidR="00CA1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="00CA147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официальных сайтах школ</w:t>
      </w:r>
      <w:r w:rsidR="00CA1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создан</w:t>
      </w:r>
      <w:r w:rsidR="00CA1476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CA1476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«Антикоррупционная деятельность»</w:t>
      </w:r>
      <w:r w:rsidR="00CA1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противодействию коррупции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, пред</w:t>
      </w:r>
      <w:r w:rsidR="002246D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отчета.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6706" w:rsidRPr="006265DF" w:rsidRDefault="00C96E5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CA1476">
        <w:rPr>
          <w:rFonts w:ascii="Times New Roman" w:hAnsi="Times New Roman" w:cs="Times New Roman"/>
          <w:i/>
          <w:sz w:val="28"/>
          <w:szCs w:val="28"/>
        </w:rPr>
        <w:t>ежеквартально</w:t>
      </w:r>
    </w:p>
    <w:p w:rsidR="0065065D" w:rsidRDefault="0065065D" w:rsidP="00341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6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Заполнение формы и сдача отчета ОО-2. «Сведения о материально-технической и информационной базе, финансово-экономической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065D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 организации» за 2025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065D" w:rsidRPr="006265DF" w:rsidRDefault="0065065D" w:rsidP="0065065D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</w:t>
      </w:r>
      <w:r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65065D" w:rsidRPr="006265DF" w:rsidRDefault="0065065D" w:rsidP="0065065D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30.03.2026г.</w:t>
      </w:r>
    </w:p>
    <w:p w:rsidR="00F309FF" w:rsidRDefault="00F309FF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Всероссийские и региональные тренировочные мероприятия по </w:t>
      </w:r>
      <w:r w:rsidR="002246D7">
        <w:rPr>
          <w:rFonts w:ascii="Times New Roman" w:hAnsi="Times New Roman" w:cs="Times New Roman"/>
          <w:color w:val="000000" w:themeColor="text1"/>
          <w:sz w:val="28"/>
          <w:szCs w:val="28"/>
        </w:rPr>
        <w:t>ГИА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обучающихся и без участия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обучающихся с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структурой и содержанием контрольных измерительных материалов.</w:t>
      </w:r>
      <w:r w:rsidRPr="00F309FF">
        <w:t xml:space="preserve"> </w:t>
      </w:r>
      <w:r w:rsidR="0065065D">
        <w:rPr>
          <w:rFonts w:ascii="Times New Roman" w:hAnsi="Times New Roman" w:cs="Times New Roman"/>
          <w:color w:val="000000" w:themeColor="text1"/>
          <w:sz w:val="28"/>
          <w:szCs w:val="28"/>
        </w:rPr>
        <w:t>Пробный ОГЭ: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06.04.2026 без участников по информатике, 07.04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>.2026г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участниками по </w:t>
      </w:r>
      <w:r w:rsidR="0065065D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математике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246D7" w:rsidRDefault="002246D7" w:rsidP="002246D7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Пробный ЕГЭ: 11.04.2026г. и 14.04.2026г. без участников по информатике, 25.04.2026г. без участников по русскому языку, 14.05.2026г. всероссийская - с участниками по обществознанию, информатике. 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246D7">
        <w:rPr>
          <w:rFonts w:ascii="Times New Roman" w:hAnsi="Times New Roman" w:cs="Times New Roman"/>
          <w:i/>
          <w:sz w:val="28"/>
          <w:szCs w:val="28"/>
        </w:rPr>
        <w:t>06.04-14</w:t>
      </w:r>
      <w:r w:rsidR="00DC1E2F">
        <w:rPr>
          <w:rFonts w:ascii="Times New Roman" w:hAnsi="Times New Roman" w:cs="Times New Roman"/>
          <w:i/>
          <w:sz w:val="28"/>
          <w:szCs w:val="28"/>
        </w:rPr>
        <w:t>.0</w:t>
      </w:r>
      <w:r w:rsidR="002246D7">
        <w:rPr>
          <w:rFonts w:ascii="Times New Roman" w:hAnsi="Times New Roman" w:cs="Times New Roman"/>
          <w:i/>
          <w:sz w:val="28"/>
          <w:szCs w:val="28"/>
        </w:rPr>
        <w:t>5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F309FF" w:rsidRDefault="00F309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Сбор расписания проведения ВПР в личном кабинете ФИС ОКО.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B3447E">
        <w:rPr>
          <w:rFonts w:ascii="Times New Roman" w:hAnsi="Times New Roman" w:cs="Times New Roman"/>
          <w:i/>
          <w:sz w:val="28"/>
          <w:szCs w:val="28"/>
        </w:rPr>
        <w:t>30.03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ED74AB" w:rsidRPr="006265DF" w:rsidRDefault="00ED74AB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100%-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proofErr w:type="spellEnd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переход на ВТБ-банк по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«Пушкинской карт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B3447E">
        <w:rPr>
          <w:rFonts w:ascii="Times New Roman" w:hAnsi="Times New Roman" w:cs="Times New Roman"/>
          <w:i/>
          <w:sz w:val="28"/>
          <w:szCs w:val="28"/>
        </w:rPr>
        <w:t>01.04.</w:t>
      </w:r>
      <w:r w:rsidRPr="006265DF">
        <w:rPr>
          <w:rFonts w:ascii="Times New Roman" w:hAnsi="Times New Roman" w:cs="Times New Roman"/>
          <w:i/>
          <w:sz w:val="28"/>
          <w:szCs w:val="28"/>
        </w:rPr>
        <w:t>202</w:t>
      </w:r>
      <w:r w:rsidR="00FA2CFF" w:rsidRPr="006265DF">
        <w:rPr>
          <w:rFonts w:ascii="Times New Roman" w:hAnsi="Times New Roman" w:cs="Times New Roman"/>
          <w:i/>
          <w:sz w:val="28"/>
          <w:szCs w:val="28"/>
        </w:rPr>
        <w:t>6</w:t>
      </w:r>
      <w:r w:rsidRPr="006265DF">
        <w:rPr>
          <w:rFonts w:ascii="Times New Roman" w:hAnsi="Times New Roman" w:cs="Times New Roman"/>
          <w:i/>
          <w:sz w:val="28"/>
          <w:szCs w:val="28"/>
        </w:rPr>
        <w:t>г.</w:t>
      </w:r>
    </w:p>
    <w:p w:rsidR="00B3447E" w:rsidRPr="00B3447E" w:rsidRDefault="00B3447E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7E">
        <w:rPr>
          <w:rFonts w:ascii="Times New Roman" w:hAnsi="Times New Roman" w:cs="Times New Roman"/>
          <w:sz w:val="28"/>
          <w:szCs w:val="28"/>
        </w:rPr>
        <w:t>Об удержании однодневной заработной платы</w:t>
      </w:r>
    </w:p>
    <w:p w:rsidR="00B3447E" w:rsidRPr="006265DF" w:rsidRDefault="00B3447E" w:rsidP="00B3447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3447E" w:rsidRPr="006265DF" w:rsidRDefault="00B3447E" w:rsidP="00B3447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DC1E2F">
        <w:rPr>
          <w:rFonts w:ascii="Times New Roman" w:hAnsi="Times New Roman" w:cs="Times New Roman"/>
          <w:i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>.03.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C96E5F" w:rsidRDefault="00C96E5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групп продленного дня. Охват не менее 7% обучающихся 1-4 классов к 2030 году.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30.03.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C96E5F" w:rsidRDefault="00C96E5F" w:rsidP="00A95A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Гемор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гическая лихорадка. </w:t>
      </w:r>
      <w:r w:rsidR="00F32E7E">
        <w:rPr>
          <w:rFonts w:ascii="Times New Roman" w:hAnsi="Times New Roman" w:cs="Times New Roman"/>
          <w:color w:val="000000" w:themeColor="text1"/>
          <w:sz w:val="28"/>
          <w:szCs w:val="28"/>
        </w:rPr>
        <w:t>Акарицидная обработка площадей от клещей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10.04.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A95A8E" w:rsidRDefault="00A95A8E" w:rsidP="00A95A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работников по налогам. 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10.04.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131522" w:rsidRPr="006265DF" w:rsidRDefault="00131522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педагогов, учащихся, родителей в 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МАКСе</w:t>
      </w:r>
      <w:proofErr w:type="spellEnd"/>
      <w:r w:rsidR="003843AD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Подписка всех учащихся и родителей на школьные каналы</w:t>
      </w:r>
      <w:r w:rsidR="001D65D0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Утверждение НЛК и размещение на сайте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. Ссылка</w:t>
      </w:r>
      <w:r w:rsidR="00494445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№131 от 05.02.2026г.)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621F6">
        <w:rPr>
          <w:rFonts w:ascii="Times New Roman" w:hAnsi="Times New Roman" w:cs="Times New Roman"/>
          <w:i/>
          <w:sz w:val="28"/>
          <w:szCs w:val="28"/>
        </w:rPr>
        <w:t>постоянно</w:t>
      </w:r>
    </w:p>
    <w:p w:rsidR="00131522" w:rsidRPr="006265DF" w:rsidRDefault="00131522" w:rsidP="00486A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Актив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ация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педагогов, учащихся, родителей в РИС ЭОД</w:t>
      </w:r>
      <w:r w:rsidR="00677318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данных в РИС «ЭОД» в рамках подготовки к приемной кампании 2026/2027 учебного года. Чек лист по подготовке к приемной кампании к приему заявлений.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200 от 18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>.02.2026г.).</w:t>
      </w:r>
      <w:r w:rsidR="00F6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ДУЛ (документ, удостоверяющий личность)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lastRenderedPageBreak/>
        <w:t>Исполнители: руководители общеобразовательных организаций района</w:t>
      </w:r>
    </w:p>
    <w:p w:rsidR="00ED74AB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621F6">
        <w:rPr>
          <w:rFonts w:ascii="Times New Roman" w:hAnsi="Times New Roman" w:cs="Times New Roman"/>
          <w:i/>
          <w:sz w:val="28"/>
          <w:szCs w:val="28"/>
        </w:rPr>
        <w:t>постоянно</w:t>
      </w:r>
    </w:p>
    <w:p w:rsidR="00A95A8E" w:rsidRPr="00F32E7E" w:rsidRDefault="00A95A8E" w:rsidP="00A95A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E7E">
        <w:rPr>
          <w:rFonts w:ascii="Times New Roman" w:hAnsi="Times New Roman" w:cs="Times New Roman"/>
          <w:sz w:val="28"/>
          <w:szCs w:val="28"/>
        </w:rPr>
        <w:t xml:space="preserve">Подготовка к праздникам 1 и 9 мая (флаги, транспаранты, безопасность детей). Проведение мероприятий, посвященных празднованию 81-годовщине Победы в </w:t>
      </w:r>
      <w:proofErr w:type="spellStart"/>
      <w:r w:rsidRPr="00F32E7E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F32E7E">
        <w:rPr>
          <w:rFonts w:ascii="Times New Roman" w:hAnsi="Times New Roman" w:cs="Times New Roman"/>
          <w:sz w:val="28"/>
          <w:szCs w:val="28"/>
        </w:rPr>
        <w:t>.</w:t>
      </w:r>
    </w:p>
    <w:p w:rsidR="0006478C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руководителей.</w:t>
      </w:r>
      <w:r w:rsidR="00691A12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5E2E" w:rsidRPr="006265DF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1D65D0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</w:p>
    <w:p w:rsidR="009E3696" w:rsidRPr="009E3696" w:rsidRDefault="009E3696" w:rsidP="009E36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Занесение общей информации и сведения о результатах своей деятельности (фактические и плановые показатели) на официальном сайте в сети «Интернет» www.bus.gov.ru по финансово-хозяйственной деятельности: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сметы</w:t>
      </w: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, отчет о финансовой деятельности, отчет об исполнении бюджета, баланс, сравнительный план и фактический показатель.</w:t>
      </w:r>
    </w:p>
    <w:p w:rsidR="009E3696" w:rsidRPr="006265DF" w:rsidRDefault="009E3696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9E3696" w:rsidRDefault="00657FB2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DC1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.03</w:t>
      </w:r>
      <w:r w:rsidR="009E3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A95A8E" w:rsidRPr="00A95A8E" w:rsidRDefault="00A95A8E" w:rsidP="00A95A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r w:rsid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</w:t>
      </w:r>
      <w:r w:rsidRPr="00A95A8E"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 выборов в Госдуму и в народное собрание РД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71224B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7122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сентябрь 2026г.</w:t>
      </w:r>
    </w:p>
    <w:p w:rsidR="0071224B" w:rsidRPr="0071224B" w:rsidRDefault="0071224B" w:rsidP="007122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24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работ учащихся школ к Республиканскому форуму на тему: «Роль МВД в укреплении законности и правопорядка среди молодежи».</w:t>
      </w:r>
    </w:p>
    <w:p w:rsidR="0071224B" w:rsidRPr="006265DF" w:rsidRDefault="0071224B" w:rsidP="0071224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71224B" w:rsidRDefault="0071224B" w:rsidP="0071224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09.04.2026г.</w:t>
      </w:r>
    </w:p>
    <w:p w:rsidR="0071224B" w:rsidRPr="0071224B" w:rsidRDefault="0071224B" w:rsidP="007122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Республиканской патриотической игре «Наследники Победы».</w:t>
      </w:r>
    </w:p>
    <w:p w:rsidR="0071224B" w:rsidRPr="006265DF" w:rsidRDefault="0071224B" w:rsidP="0071224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71224B" w:rsidRDefault="0071224B" w:rsidP="0071224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15.05.2026г.</w:t>
      </w:r>
    </w:p>
    <w:p w:rsidR="004B5213" w:rsidRPr="004B5213" w:rsidRDefault="004B5213" w:rsidP="004B52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</w:t>
      </w: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осещение бесплатного абонемента «Культура – детям Дагестана»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04.04.2026г.</w:t>
      </w:r>
      <w:r w:rsidRPr="004B5213">
        <w:t xml:space="preserve"> </w:t>
      </w:r>
      <w:r w:rsidRPr="004B5213">
        <w:rPr>
          <w:rFonts w:ascii="Times New Roman" w:hAnsi="Times New Roman" w:cs="Times New Roman"/>
          <w:sz w:val="28"/>
          <w:szCs w:val="28"/>
        </w:rPr>
        <w:t>и 16.05.2026г.</w:t>
      </w:r>
      <w:r>
        <w:t xml:space="preserve"> </w:t>
      </w:r>
      <w:r w:rsidRPr="004B5213">
        <w:rPr>
          <w:rFonts w:ascii="Times New Roman" w:hAnsi="Times New Roman" w:cs="Times New Roman"/>
          <w:sz w:val="28"/>
          <w:szCs w:val="28"/>
        </w:rPr>
        <w:t>с каждой школы по 3 уч-ся. 7-11 классов</w:t>
      </w:r>
    </w:p>
    <w:p w:rsidR="004B5213" w:rsidRPr="004B5213" w:rsidRDefault="004B5213" w:rsidP="004B521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Спектакль «Мой бедный Марат» </w:t>
      </w:r>
      <w:proofErr w:type="spellStart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А.Арбузова</w:t>
      </w:r>
      <w:proofErr w:type="spellEnd"/>
      <w:r w:rsidRPr="004B5213">
        <w:t xml:space="preserve"> </w:t>
      </w:r>
      <w:r>
        <w:t>(</w:t>
      </w: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Малый зал Русского театра, г. Махачкала, пр. </w:t>
      </w:r>
      <w:proofErr w:type="spellStart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Р.Гамзатова</w:t>
      </w:r>
      <w:proofErr w:type="spellEnd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, 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1224B" w:rsidRDefault="004B5213" w:rsidP="004B521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2. Урок в музее /Экскурсия</w:t>
      </w:r>
      <w:r w:rsidRPr="004B5213">
        <w:t xml:space="preserve"> </w:t>
      </w:r>
      <w:r>
        <w:t>(</w:t>
      </w:r>
      <w:proofErr w:type="spellStart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Нацмузей</w:t>
      </w:r>
      <w:proofErr w:type="spellEnd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ул.Даниялова,31/Музей ИЗО ул.Даниялова,28/</w:t>
      </w:r>
      <w:proofErr w:type="spellStart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Нацбиблиотека</w:t>
      </w:r>
      <w:proofErr w:type="spellEnd"/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пр.Р.Гамзатова,43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B5213" w:rsidRPr="004B5213" w:rsidRDefault="004B5213" w:rsidP="004B521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1. Спектакль «Время Надежды»</w:t>
      </w:r>
    </w:p>
    <w:p w:rsidR="004B5213" w:rsidRPr="004B5213" w:rsidRDefault="004B5213" w:rsidP="004B521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2. Урок в музее/Экскурсия</w:t>
      </w:r>
    </w:p>
    <w:p w:rsidR="004B5213" w:rsidRPr="006265DF" w:rsidRDefault="004B5213" w:rsidP="004B521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4B5213" w:rsidRDefault="004B5213" w:rsidP="004B521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30.03.2026г.</w:t>
      </w:r>
    </w:p>
    <w:p w:rsidR="004B5213" w:rsidRPr="004B5213" w:rsidRDefault="004B5213" w:rsidP="004B52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213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папок по питанию по чек-листу</w:t>
      </w:r>
    </w:p>
    <w:p w:rsidR="004B5213" w:rsidRPr="006265DF" w:rsidRDefault="004B5213" w:rsidP="004B521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4B5213" w:rsidRDefault="004B5213" w:rsidP="004B521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09.04.2026г.</w:t>
      </w:r>
    </w:p>
    <w:p w:rsidR="00612BF9" w:rsidRPr="00612BF9" w:rsidRDefault="00612BF9" w:rsidP="00612B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B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писем. Соблюдение правильного именования файла. В имени файла, отчета указывать наименование школ</w:t>
      </w:r>
      <w:r w:rsidR="00E741F5">
        <w:rPr>
          <w:rFonts w:ascii="Times New Roman" w:hAnsi="Times New Roman" w:cs="Times New Roman"/>
          <w:color w:val="000000" w:themeColor="text1"/>
          <w:sz w:val="28"/>
          <w:szCs w:val="28"/>
        </w:rPr>
        <w:t>, тему</w:t>
      </w:r>
    </w:p>
    <w:p w:rsidR="00612BF9" w:rsidRPr="006265DF" w:rsidRDefault="00612BF9" w:rsidP="00612BF9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612BF9" w:rsidRDefault="00612BF9" w:rsidP="00612BF9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ежедневно</w:t>
      </w:r>
    </w:p>
    <w:p w:rsidR="00E741F5" w:rsidRPr="002246D7" w:rsidRDefault="00E741F5" w:rsidP="00E74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46D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lastRenderedPageBreak/>
        <w:t>Наличие изображения флага Российской Федерации на государственных регистрационных знаках автомобилей (работники сферы образования должны на личном примере демонстрировать патриотизм, любовь к Родине, уважение к истории и культуре своей страны)</w:t>
      </w:r>
    </w:p>
    <w:p w:rsidR="00E741F5" w:rsidRPr="002246D7" w:rsidRDefault="00E741F5" w:rsidP="00E741F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46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E741F5" w:rsidRDefault="00E741F5" w:rsidP="00E741F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46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мере получения письма</w:t>
      </w:r>
    </w:p>
    <w:p w:rsidR="00F32E7E" w:rsidRPr="00F32E7E" w:rsidRDefault="00F32E7E" w:rsidP="00F32E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Открытие </w:t>
      </w:r>
      <w:proofErr w:type="spellStart"/>
      <w:r w:rsidRPr="00F32E7E">
        <w:rPr>
          <w:rFonts w:ascii="Times New Roman" w:hAnsi="Times New Roman" w:cs="Times New Roman"/>
          <w:color w:val="000000" w:themeColor="text1"/>
          <w:sz w:val="28"/>
          <w:szCs w:val="28"/>
        </w:rPr>
        <w:t>агроклассов</w:t>
      </w:r>
      <w:proofErr w:type="spellEnd"/>
      <w:r w:rsidRPr="00F3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</w:t>
      </w:r>
    </w:p>
    <w:p w:rsidR="00F32E7E" w:rsidRPr="006265DF" w:rsidRDefault="00F32E7E" w:rsidP="00F32E7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32E7E" w:rsidRDefault="00F32E7E" w:rsidP="00F32E7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01.04.2026г.</w:t>
      </w:r>
    </w:p>
    <w:p w:rsidR="00F07F7B" w:rsidRPr="00F07F7B" w:rsidRDefault="00F07F7B" w:rsidP="007C1A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30 марта 2026 года Всероссийского родительского собрания</w:t>
      </w:r>
    </w:p>
    <w:p w:rsidR="00F32E7E" w:rsidRPr="00F07F7B" w:rsidRDefault="00F07F7B" w:rsidP="00F07F7B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«Россия мои горизонты»,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посвященного вопросам профессионального самоопределения школьников.</w:t>
      </w:r>
      <w:r w:rsidRPr="00F07F7B">
        <w:t xml:space="preserve"> </w:t>
      </w:r>
      <w:r w:rsidRPr="00F07F7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Фото и видео материалы о проведенных родительских собраниях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F07F7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необходимо разместить в хранилище ЕМП «</w:t>
      </w:r>
      <w:proofErr w:type="spellStart"/>
      <w:r w:rsidRPr="00F07F7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БвБ</w:t>
      </w:r>
      <w:proofErr w:type="spellEnd"/>
      <w:r w:rsidRPr="00F07F7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 2026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>
        <w:t xml:space="preserve"> (</w:t>
      </w: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Материалы, включая презентации, видеозаписи выступлений экспертов,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исследований рынка труда, интерактивные тесты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профориентации и полезные рекомендации, будут доступны на портале «Билет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F7B">
        <w:rPr>
          <w:rFonts w:ascii="Times New Roman" w:hAnsi="Times New Roman" w:cs="Times New Roman"/>
          <w:color w:val="000000" w:themeColor="text1"/>
          <w:sz w:val="28"/>
          <w:szCs w:val="28"/>
        </w:rPr>
        <w:t>в будущее» в разделе «Взаимодействие с родителями»: http://bvbinfo.ru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07F7B" w:rsidRPr="006265DF" w:rsidRDefault="00F07F7B" w:rsidP="00F07F7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E741F5" w:rsidRDefault="00F07F7B" w:rsidP="00F07F7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30.03.2026г.</w:t>
      </w:r>
    </w:p>
    <w:p w:rsidR="00F07F7B" w:rsidRPr="00F07F7B" w:rsidRDefault="00F07F7B" w:rsidP="00F07F7B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</w:t>
      </w:r>
      <w:r w:rsidRPr="00F07F7B">
        <w:rPr>
          <w:rFonts w:ascii="TimesNewRomanPSMT" w:hAnsi="TimesNewRomanPSMT"/>
          <w:color w:val="000000"/>
          <w:sz w:val="28"/>
          <w:szCs w:val="28"/>
        </w:rPr>
        <w:t xml:space="preserve"> рамках реализации национального проекта «Молодежь и дети» на 2025 – 2030 годы, запланировано повышение квалификации учителей математики, физики</w:t>
      </w:r>
      <w:r>
        <w:rPr>
          <w:rFonts w:ascii="TimesNewRomanPSMT" w:hAnsi="TimesNewRomanPSMT"/>
          <w:color w:val="000000"/>
          <w:sz w:val="28"/>
          <w:szCs w:val="28"/>
        </w:rPr>
        <w:t>, информатики, биологии, химии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7F7B">
        <w:rPr>
          <w:rFonts w:ascii="Times New Roman" w:hAnsi="Times New Roman" w:cs="Times New Roman"/>
          <w:color w:val="000000"/>
          <w:sz w:val="28"/>
          <w:szCs w:val="28"/>
        </w:rPr>
        <w:t>формировать списки слушателей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F7B" w:rsidRPr="006265DF" w:rsidRDefault="00F07F7B" w:rsidP="00F07F7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07F7B" w:rsidRDefault="00F07F7B" w:rsidP="00F07F7B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26.03.2026г.</w:t>
      </w:r>
    </w:p>
    <w:p w:rsidR="00F07F7B" w:rsidRDefault="00F630A3" w:rsidP="00F630A3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</w:t>
      </w:r>
      <w:r w:rsidRPr="00F630A3">
        <w:rPr>
          <w:rFonts w:ascii="TimesNewRomanPSMT" w:hAnsi="TimesNewRomanPSMT"/>
          <w:color w:val="000000"/>
          <w:sz w:val="28"/>
          <w:szCs w:val="28"/>
        </w:rPr>
        <w:t>ереподготовк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Pr="00F630A3">
        <w:rPr>
          <w:rFonts w:ascii="TimesNewRomanPSMT" w:hAnsi="TimesNewRomanPSMT"/>
          <w:color w:val="000000"/>
          <w:sz w:val="28"/>
          <w:szCs w:val="28"/>
        </w:rPr>
        <w:t xml:space="preserve"> по дополнительной профессиональной программе «Менеджмент и экономика образования. Школа современного руководителя».  </w:t>
      </w:r>
    </w:p>
    <w:p w:rsidR="00F630A3" w:rsidRPr="006265DF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630A3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05.04.2026г.</w:t>
      </w:r>
    </w:p>
    <w:p w:rsidR="00F07F7B" w:rsidRDefault="00F630A3" w:rsidP="00620B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>О начале кампании по формированию руководителями заявок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>наличии целевой потребности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Сформирование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на </w:t>
      </w:r>
      <w:r>
        <w:rPr>
          <w:rStyle w:val="fontstyle01"/>
        </w:rPr>
        <w:t>ЕЦП «Работа в России»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2027/2028 учебный год.</w:t>
      </w:r>
    </w:p>
    <w:p w:rsidR="00F630A3" w:rsidRPr="006265DF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630A3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01.04.2026г.</w:t>
      </w:r>
    </w:p>
    <w:p w:rsidR="00F630A3" w:rsidRPr="00F630A3" w:rsidRDefault="00F630A3" w:rsidP="00F630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Просветительский проект Роспотребнадзора – Лекторий «Санпросвет» в рамках которого необходимо разместить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 на сайт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гигиены учащихся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</w:t>
      </w:r>
      <w:r w:rsidR="00AB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Всероссийскую акцию «Д</w:t>
      </w:r>
      <w:r w:rsidRPr="00F630A3">
        <w:rPr>
          <w:rFonts w:ascii="Times New Roman" w:hAnsi="Times New Roman" w:cs="Times New Roman"/>
          <w:color w:val="000000" w:themeColor="text1"/>
          <w:sz w:val="28"/>
          <w:szCs w:val="28"/>
        </w:rPr>
        <w:t>иктант здоровья</w:t>
      </w:r>
      <w:r w:rsidR="00AB7B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630A3" w:rsidRPr="006265DF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630A3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28.03.2026г.</w:t>
      </w:r>
    </w:p>
    <w:p w:rsidR="00F630A3" w:rsidRDefault="00AB7B1E" w:rsidP="00F630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B1E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мероприятий, посвященных Дню космонавтики</w:t>
      </w:r>
      <w:r w:rsidR="001D4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12 апреля</w:t>
      </w:r>
    </w:p>
    <w:p w:rsidR="00AB7B1E" w:rsidRPr="00AB7B1E" w:rsidRDefault="00AB7B1E" w:rsidP="00AB7B1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Исполнители: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руководители </w:t>
      </w: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образовательных организаций района</w:t>
      </w:r>
    </w:p>
    <w:p w:rsidR="00AB7B1E" w:rsidRDefault="00AB7B1E" w:rsidP="00AB7B1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 w:rsidR="001D47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</w:t>
      </w:r>
      <w:r w:rsidR="001D47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2026г.</w:t>
      </w:r>
    </w:p>
    <w:p w:rsidR="00AB7B1E" w:rsidRDefault="00435F32" w:rsidP="00AB7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F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Направление учащихся в оздоровительный лагерь «Солнечный берег» (5 учащихся) с 5 по 9 класс. Заезд - 5 апреля</w:t>
      </w:r>
    </w:p>
    <w:p w:rsidR="00435F32" w:rsidRPr="00AB7B1E" w:rsidRDefault="00435F32" w:rsidP="00435F32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Исполнители: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руководители </w:t>
      </w: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образовательных организаций района</w:t>
      </w:r>
    </w:p>
    <w:p w:rsidR="00435F32" w:rsidRDefault="00435F32" w:rsidP="00435F32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12.04.</w:t>
      </w:r>
      <w:r w:rsidRPr="00AB7B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2026г.</w:t>
      </w:r>
    </w:p>
    <w:p w:rsidR="00435F32" w:rsidRPr="005B120E" w:rsidRDefault="00435F32" w:rsidP="005B12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0A3" w:rsidRPr="00F630A3" w:rsidRDefault="00F630A3" w:rsidP="00F630A3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5A8E" w:rsidRDefault="0071224B" w:rsidP="007122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br w:type="page"/>
      </w:r>
      <w:r>
        <w:lastRenderedPageBreak/>
        <w:br w:type="page"/>
      </w:r>
      <w:r>
        <w:lastRenderedPageBreak/>
        <w:br w:type="page"/>
      </w:r>
      <w:r>
        <w:lastRenderedPageBreak/>
        <w:br w:type="page"/>
      </w:r>
      <w:r>
        <w:lastRenderedPageBreak/>
        <w:t xml:space="preserve"> </w:t>
      </w:r>
      <w:r>
        <w:br w:type="page"/>
      </w:r>
      <w:r>
        <w:lastRenderedPageBreak/>
        <w:br w:type="page"/>
      </w:r>
      <w:r>
        <w:lastRenderedPageBreak/>
        <w:br w:type="page"/>
      </w:r>
      <w:r>
        <w:lastRenderedPageBreak/>
        <w:br w:type="page"/>
      </w:r>
      <w:r>
        <w:lastRenderedPageBreak/>
        <w:t xml:space="preserve">  "    D'F</w:t>
      </w:r>
    </w:p>
    <w:p w:rsidR="00185E2E" w:rsidRDefault="00185E2E" w:rsidP="00185E2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F4516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                                                                              </w:t>
      </w:r>
      <w:proofErr w:type="spellStart"/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>Х.Н.Исаева</w:t>
      </w:r>
      <w:proofErr w:type="spellEnd"/>
    </w:p>
    <w:sectPr w:rsidR="005F4516" w:rsidSect="00C467D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632AE0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29D"/>
    <w:rsid w:val="000248AA"/>
    <w:rsid w:val="00031F1E"/>
    <w:rsid w:val="0006478C"/>
    <w:rsid w:val="000D0314"/>
    <w:rsid w:val="00117C00"/>
    <w:rsid w:val="00131522"/>
    <w:rsid w:val="00145D7D"/>
    <w:rsid w:val="0015098D"/>
    <w:rsid w:val="00185E2E"/>
    <w:rsid w:val="001A7E44"/>
    <w:rsid w:val="001C37F1"/>
    <w:rsid w:val="001D47CB"/>
    <w:rsid w:val="001D65D0"/>
    <w:rsid w:val="002246D7"/>
    <w:rsid w:val="002437D2"/>
    <w:rsid w:val="00254FC3"/>
    <w:rsid w:val="00293D86"/>
    <w:rsid w:val="0030030B"/>
    <w:rsid w:val="003679EF"/>
    <w:rsid w:val="003843AD"/>
    <w:rsid w:val="003B2105"/>
    <w:rsid w:val="003E296F"/>
    <w:rsid w:val="00435F32"/>
    <w:rsid w:val="00486A88"/>
    <w:rsid w:val="00494445"/>
    <w:rsid w:val="004B5213"/>
    <w:rsid w:val="0051451C"/>
    <w:rsid w:val="00586185"/>
    <w:rsid w:val="00593577"/>
    <w:rsid w:val="005B120E"/>
    <w:rsid w:val="005C3E2E"/>
    <w:rsid w:val="005F4516"/>
    <w:rsid w:val="00612BF9"/>
    <w:rsid w:val="006265DF"/>
    <w:rsid w:val="00631043"/>
    <w:rsid w:val="0065065D"/>
    <w:rsid w:val="00657FB2"/>
    <w:rsid w:val="00677318"/>
    <w:rsid w:val="00691A12"/>
    <w:rsid w:val="00695BCF"/>
    <w:rsid w:val="0071224B"/>
    <w:rsid w:val="007531E2"/>
    <w:rsid w:val="007B57F6"/>
    <w:rsid w:val="007E4984"/>
    <w:rsid w:val="00804B44"/>
    <w:rsid w:val="00857601"/>
    <w:rsid w:val="00897BB4"/>
    <w:rsid w:val="009032C7"/>
    <w:rsid w:val="009E3696"/>
    <w:rsid w:val="009E6783"/>
    <w:rsid w:val="009F21A6"/>
    <w:rsid w:val="00A305BF"/>
    <w:rsid w:val="00A95A8E"/>
    <w:rsid w:val="00AB7B1E"/>
    <w:rsid w:val="00AE718F"/>
    <w:rsid w:val="00AF6200"/>
    <w:rsid w:val="00B32033"/>
    <w:rsid w:val="00B3447E"/>
    <w:rsid w:val="00B66970"/>
    <w:rsid w:val="00B86F2F"/>
    <w:rsid w:val="00C467D7"/>
    <w:rsid w:val="00C8733D"/>
    <w:rsid w:val="00C96E5F"/>
    <w:rsid w:val="00CA1476"/>
    <w:rsid w:val="00D27CC4"/>
    <w:rsid w:val="00D82C60"/>
    <w:rsid w:val="00D835C7"/>
    <w:rsid w:val="00D862EC"/>
    <w:rsid w:val="00DC1E2F"/>
    <w:rsid w:val="00DD0192"/>
    <w:rsid w:val="00DD7D6D"/>
    <w:rsid w:val="00E1103D"/>
    <w:rsid w:val="00E64849"/>
    <w:rsid w:val="00E741F5"/>
    <w:rsid w:val="00ED74AB"/>
    <w:rsid w:val="00EE5C4B"/>
    <w:rsid w:val="00F07F7B"/>
    <w:rsid w:val="00F26934"/>
    <w:rsid w:val="00F309FF"/>
    <w:rsid w:val="00F32E7E"/>
    <w:rsid w:val="00F37B08"/>
    <w:rsid w:val="00F621F6"/>
    <w:rsid w:val="00F630A3"/>
    <w:rsid w:val="00F73FE3"/>
    <w:rsid w:val="00F77900"/>
    <w:rsid w:val="00FA2CFF"/>
    <w:rsid w:val="00FA670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3354"/>
  <w15:docId w15:val="{C86F07E9-489F-46C6-A00A-E326769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4B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AFB2-B8CB-4A27-943F-9AFFC482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2025-10-02T06:18:00Z</cp:lastPrinted>
  <dcterms:created xsi:type="dcterms:W3CDTF">2026-03-23T14:43:00Z</dcterms:created>
  <dcterms:modified xsi:type="dcterms:W3CDTF">2026-03-29T08:47:00Z</dcterms:modified>
</cp:coreProperties>
</file>